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Özel Hukuk </w:t>
      </w:r>
      <w:r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0D7D9C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Doktora </w:t>
      </w:r>
      <w:r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D33587">
        <w:rPr>
          <w:rFonts w:ascii="Times New Roman" w:hAnsi="Times New Roman" w:cs="Times New Roman"/>
          <w:b/>
          <w:sz w:val="24"/>
          <w:szCs w:val="24"/>
        </w:rPr>
        <w:t>Bahar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Döneminde Açılması Planlanan Dersler:</w:t>
      </w:r>
    </w:p>
    <w:tbl>
      <w:tblPr>
        <w:tblStyle w:val="TabloKlavuzu"/>
        <w:tblpPr w:leftFromText="141" w:rightFromText="141" w:vertAnchor="page" w:horzAnchor="margin" w:tblpY="2956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134"/>
        <w:gridCol w:w="993"/>
        <w:gridCol w:w="992"/>
        <w:gridCol w:w="2835"/>
        <w:gridCol w:w="2410"/>
      </w:tblGrid>
      <w:tr w:rsidR="00E10868" w:rsidRPr="007D26C2" w:rsidTr="00506102">
        <w:tc>
          <w:tcPr>
            <w:tcW w:w="1271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992" w:type="dxa"/>
          </w:tcPr>
          <w:p w:rsidR="00E10868" w:rsidRPr="00FF40FC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2835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Gün/Saat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632</w:t>
            </w:r>
          </w:p>
        </w:tc>
        <w:tc>
          <w:tcPr>
            <w:tcW w:w="2693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2E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ta Değer Teorisi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 w:rsidR="001F3727">
              <w:rPr>
                <w:rFonts w:ascii="Times New Roman" w:hAnsi="Times New Roman" w:cs="Times New Roman"/>
                <w:sz w:val="20"/>
                <w:szCs w:val="20"/>
              </w:rPr>
              <w:t>Sahir</w:t>
            </w:r>
            <w:proofErr w:type="spellEnd"/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ÇÖRTOĞLU</w:t>
            </w:r>
          </w:p>
        </w:tc>
        <w:tc>
          <w:tcPr>
            <w:tcW w:w="2410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Tahkim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F. Bilge TANRIBİLİR</w:t>
            </w:r>
          </w:p>
        </w:tc>
        <w:tc>
          <w:tcPr>
            <w:tcW w:w="2410" w:type="dxa"/>
          </w:tcPr>
          <w:p w:rsidR="00E10868" w:rsidRDefault="001F3727" w:rsidP="0050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624</w:t>
            </w:r>
          </w:p>
        </w:tc>
        <w:tc>
          <w:tcPr>
            <w:tcW w:w="2693" w:type="dxa"/>
          </w:tcPr>
          <w:p w:rsidR="00E10868" w:rsidRPr="005C3D0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Güvencesi Hukuku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Hamdi MOLLAMAHMUTOĞLU</w:t>
            </w:r>
          </w:p>
        </w:tc>
        <w:tc>
          <w:tcPr>
            <w:tcW w:w="2410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/ 17:00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643</w:t>
            </w:r>
          </w:p>
        </w:tc>
        <w:tc>
          <w:tcPr>
            <w:tcW w:w="2693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Kullandırma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 xml:space="preserve"> Sözleşmeleri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Cemal OĞUZ</w:t>
            </w:r>
          </w:p>
        </w:tc>
        <w:tc>
          <w:tcPr>
            <w:tcW w:w="2410" w:type="dxa"/>
          </w:tcPr>
          <w:p w:rsidR="00E1086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631</w:t>
            </w:r>
          </w:p>
        </w:tc>
        <w:tc>
          <w:tcPr>
            <w:tcW w:w="2693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 Ayni Teminat Sözleşmeleri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Erzan ERZURUMLUOĞLU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CE000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 – 13</w:t>
            </w:r>
            <w:r w:rsidR="00CE000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646</w:t>
            </w:r>
          </w:p>
        </w:tc>
        <w:tc>
          <w:tcPr>
            <w:tcW w:w="2693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Sigortası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C4761D"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410" w:type="dxa"/>
          </w:tcPr>
          <w:p w:rsidR="00E1086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633</w:t>
            </w:r>
          </w:p>
        </w:tc>
        <w:tc>
          <w:tcPr>
            <w:tcW w:w="2693" w:type="dxa"/>
          </w:tcPr>
          <w:p w:rsidR="00E10868" w:rsidRPr="008777E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Edinilmiş Mallara Katılma Rejimi 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8777E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Bilge ÖZTAN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C5F63" w:rsidRPr="007D26C2" w:rsidTr="00506102">
        <w:tc>
          <w:tcPr>
            <w:tcW w:w="1271" w:type="dxa"/>
          </w:tcPr>
          <w:p w:rsidR="00DC5F63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652 </w:t>
            </w:r>
          </w:p>
          <w:p w:rsidR="00DC5F63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Medeni Yargılamaya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Olan İlkeler</w:t>
            </w:r>
          </w:p>
        </w:tc>
        <w:tc>
          <w:tcPr>
            <w:tcW w:w="1134" w:type="dxa"/>
          </w:tcPr>
          <w:p w:rsidR="00DC5F63" w:rsidRPr="008777E8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DC5F63" w:rsidRDefault="005459A5" w:rsidP="0054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5F6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DC5F63" w:rsidRPr="008777E8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Süha TANRIVER</w:t>
            </w:r>
          </w:p>
        </w:tc>
        <w:tc>
          <w:tcPr>
            <w:tcW w:w="2410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/ 13:00-16:00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49">
              <w:rPr>
                <w:rFonts w:ascii="Times New Roman" w:hAnsi="Times New Roman" w:cs="Times New Roman"/>
                <w:sz w:val="20"/>
                <w:szCs w:val="20"/>
              </w:rPr>
              <w:t>HUK</w:t>
            </w:r>
            <w:r w:rsidR="00F1382D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10868" w:rsidRPr="008777E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Sigorta Hukukunda Güncel </w:t>
            </w:r>
            <w:r w:rsidR="00F1382D">
              <w:rPr>
                <w:rFonts w:ascii="Times New Roman" w:hAnsi="Times New Roman" w:cs="Times New Roman"/>
                <w:sz w:val="20"/>
                <w:szCs w:val="20"/>
              </w:rPr>
              <w:t>Meseleler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Fırat ÖZTAN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Emel BADUR</w:t>
            </w:r>
            <w:r w:rsidR="00EE123A">
              <w:rPr>
                <w:rFonts w:ascii="Times New Roman" w:hAnsi="Times New Roman" w:cs="Times New Roman"/>
                <w:sz w:val="20"/>
                <w:szCs w:val="20"/>
              </w:rPr>
              <w:t xml:space="preserve"> (1.grup)</w:t>
            </w:r>
          </w:p>
        </w:tc>
        <w:tc>
          <w:tcPr>
            <w:tcW w:w="2410" w:type="dxa"/>
          </w:tcPr>
          <w:p w:rsidR="00E10868" w:rsidRDefault="00C86272" w:rsidP="0041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413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:00- 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D03F04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4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9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Nesibe KURT KONCA</w:t>
            </w:r>
            <w:r w:rsidR="00EE123A">
              <w:rPr>
                <w:rFonts w:ascii="Times New Roman" w:hAnsi="Times New Roman" w:cs="Times New Roman"/>
                <w:sz w:val="20"/>
                <w:szCs w:val="20"/>
              </w:rPr>
              <w:t xml:space="preserve"> (2.grup)</w:t>
            </w:r>
          </w:p>
        </w:tc>
        <w:tc>
          <w:tcPr>
            <w:tcW w:w="2410" w:type="dxa"/>
          </w:tcPr>
          <w:p w:rsidR="00E10868" w:rsidRDefault="00C4761D" w:rsidP="0050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lı 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19:00- 22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E10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67C59"/>
    <w:rsid w:val="000D7D9C"/>
    <w:rsid w:val="00185109"/>
    <w:rsid w:val="001F3727"/>
    <w:rsid w:val="00243C2E"/>
    <w:rsid w:val="004136A4"/>
    <w:rsid w:val="004C26D9"/>
    <w:rsid w:val="00502854"/>
    <w:rsid w:val="00506102"/>
    <w:rsid w:val="005235C8"/>
    <w:rsid w:val="005459A5"/>
    <w:rsid w:val="005C3D08"/>
    <w:rsid w:val="005E4683"/>
    <w:rsid w:val="00602FE8"/>
    <w:rsid w:val="007D26C2"/>
    <w:rsid w:val="008777E8"/>
    <w:rsid w:val="00973386"/>
    <w:rsid w:val="00983FCC"/>
    <w:rsid w:val="00AD5DCF"/>
    <w:rsid w:val="00B124EE"/>
    <w:rsid w:val="00BF7B5F"/>
    <w:rsid w:val="00C33DE4"/>
    <w:rsid w:val="00C4761D"/>
    <w:rsid w:val="00C574AD"/>
    <w:rsid w:val="00C67F20"/>
    <w:rsid w:val="00C85EB7"/>
    <w:rsid w:val="00C86272"/>
    <w:rsid w:val="00CE0008"/>
    <w:rsid w:val="00D03F04"/>
    <w:rsid w:val="00D33587"/>
    <w:rsid w:val="00D73749"/>
    <w:rsid w:val="00DC4D8D"/>
    <w:rsid w:val="00DC5F63"/>
    <w:rsid w:val="00E10868"/>
    <w:rsid w:val="00EE123A"/>
    <w:rsid w:val="00F1382D"/>
    <w:rsid w:val="00F27ED8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2020-08-11T12:38:00Z</cp:lastPrinted>
  <dcterms:created xsi:type="dcterms:W3CDTF">2021-02-23T11:47:00Z</dcterms:created>
  <dcterms:modified xsi:type="dcterms:W3CDTF">2021-02-23T11:47:00Z</dcterms:modified>
</cp:coreProperties>
</file>